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10" w:rsidRPr="00E00B76" w:rsidRDefault="00133A10" w:rsidP="00133A10">
      <w:pPr>
        <w:jc w:val="center"/>
        <w:rPr>
          <w:rFonts w:ascii="Mada" w:hAnsi="Mada"/>
          <w:b/>
          <w:bCs/>
          <w:sz w:val="32"/>
          <w:szCs w:val="32"/>
        </w:rPr>
      </w:pPr>
      <w:r w:rsidRPr="00E00B76">
        <w:rPr>
          <w:rFonts w:ascii="Mada" w:hAnsi="Mada"/>
          <w:b/>
          <w:bCs/>
          <w:sz w:val="32"/>
          <w:szCs w:val="32"/>
        </w:rPr>
        <w:t xml:space="preserve">RITIRO DEL SILENZIO </w:t>
      </w:r>
    </w:p>
    <w:p w:rsidR="00723E84" w:rsidRPr="00E00B76" w:rsidRDefault="00723E84" w:rsidP="00133A10">
      <w:pPr>
        <w:jc w:val="center"/>
        <w:rPr>
          <w:rFonts w:ascii="Mada" w:hAnsi="Mada"/>
          <w:b/>
          <w:bCs/>
          <w:sz w:val="32"/>
          <w:szCs w:val="32"/>
        </w:rPr>
      </w:pPr>
    </w:p>
    <w:p w:rsidR="00133A10" w:rsidRPr="00E00B76" w:rsidRDefault="00133A10" w:rsidP="00133A10">
      <w:pPr>
        <w:jc w:val="center"/>
        <w:rPr>
          <w:rFonts w:ascii="Quicksand" w:hAnsi="Quicksand"/>
          <w:b/>
          <w:bCs/>
          <w:color w:val="C00000"/>
          <w:sz w:val="32"/>
          <w:szCs w:val="32"/>
        </w:rPr>
      </w:pPr>
      <w:r w:rsidRPr="00E00B76">
        <w:rPr>
          <w:rFonts w:ascii="Quicksand" w:hAnsi="Quicksand"/>
          <w:b/>
          <w:bCs/>
          <w:color w:val="C00000"/>
          <w:sz w:val="32"/>
          <w:szCs w:val="32"/>
        </w:rPr>
        <w:t>Il silenzio che cura</w:t>
      </w:r>
      <w:r w:rsidR="000F595F" w:rsidRPr="00E00B76">
        <w:rPr>
          <w:rFonts w:ascii="Quicksand" w:hAnsi="Quicksand"/>
          <w:b/>
          <w:bCs/>
          <w:color w:val="C00000"/>
          <w:sz w:val="32"/>
          <w:szCs w:val="32"/>
        </w:rPr>
        <w:t xml:space="preserve">: </w:t>
      </w:r>
    </w:p>
    <w:p w:rsidR="0047302E" w:rsidRPr="00E00B76" w:rsidRDefault="005474F5" w:rsidP="00133A10">
      <w:pPr>
        <w:jc w:val="center"/>
        <w:rPr>
          <w:rFonts w:ascii="Quicksand" w:hAnsi="Quicksand"/>
          <w:b/>
          <w:bCs/>
          <w:color w:val="C00000"/>
          <w:sz w:val="32"/>
          <w:szCs w:val="32"/>
        </w:rPr>
      </w:pPr>
      <w:r w:rsidRPr="00E00B76">
        <w:rPr>
          <w:rFonts w:ascii="Quicksand" w:hAnsi="Quicksand"/>
          <w:b/>
          <w:bCs/>
          <w:color w:val="C00000"/>
          <w:sz w:val="32"/>
          <w:szCs w:val="32"/>
        </w:rPr>
        <w:t xml:space="preserve">STARE DAVANTI A DIO </w:t>
      </w:r>
    </w:p>
    <w:p w:rsidR="005474F5" w:rsidRPr="00E00B76" w:rsidRDefault="005474F5" w:rsidP="00133A10">
      <w:pPr>
        <w:jc w:val="center"/>
        <w:rPr>
          <w:rFonts w:ascii="Quicksand" w:hAnsi="Quicksand"/>
          <w:b/>
          <w:bCs/>
          <w:color w:val="C00000"/>
          <w:sz w:val="32"/>
          <w:szCs w:val="32"/>
        </w:rPr>
      </w:pPr>
      <w:r w:rsidRPr="00E00B76">
        <w:rPr>
          <w:rFonts w:ascii="Quicksand" w:hAnsi="Quicksand"/>
          <w:b/>
          <w:bCs/>
          <w:color w:val="C00000"/>
          <w:sz w:val="32"/>
          <w:szCs w:val="32"/>
        </w:rPr>
        <w:t>PER STARE MEGLIO DAVANTI AGLI UOMINI</w:t>
      </w:r>
    </w:p>
    <w:p w:rsidR="00723E84" w:rsidRPr="00E00B76" w:rsidRDefault="00723E84" w:rsidP="00133A10">
      <w:pPr>
        <w:jc w:val="center"/>
        <w:rPr>
          <w:rFonts w:ascii="Mada" w:hAnsi="Mada"/>
          <w:b/>
          <w:bCs/>
          <w:color w:val="C45911" w:themeColor="accent2" w:themeShade="BF"/>
          <w:sz w:val="32"/>
          <w:szCs w:val="32"/>
        </w:rPr>
      </w:pPr>
    </w:p>
    <w:p w:rsidR="00310894" w:rsidRPr="00E00B76" w:rsidRDefault="00205C91" w:rsidP="00133A10">
      <w:pPr>
        <w:jc w:val="center"/>
        <w:rPr>
          <w:rFonts w:ascii="Mada" w:hAnsi="Mada"/>
          <w:b/>
          <w:bCs/>
          <w:sz w:val="32"/>
          <w:szCs w:val="32"/>
        </w:rPr>
      </w:pPr>
      <w:r w:rsidRPr="00E00B76">
        <w:rPr>
          <w:rFonts w:ascii="Mada" w:hAnsi="Mada"/>
          <w:b/>
          <w:bCs/>
          <w:sz w:val="32"/>
          <w:szCs w:val="32"/>
        </w:rPr>
        <w:t xml:space="preserve">2-3 </w:t>
      </w:r>
      <w:r w:rsidR="00133A10" w:rsidRPr="00E00B76">
        <w:rPr>
          <w:rFonts w:ascii="Mada" w:hAnsi="Mada"/>
          <w:b/>
          <w:bCs/>
          <w:sz w:val="32"/>
          <w:szCs w:val="32"/>
        </w:rPr>
        <w:t>aprile</w:t>
      </w:r>
      <w:r w:rsidR="00310894" w:rsidRPr="00E00B76">
        <w:rPr>
          <w:rFonts w:ascii="Mada" w:hAnsi="Mada"/>
          <w:b/>
          <w:bCs/>
          <w:sz w:val="32"/>
          <w:szCs w:val="32"/>
        </w:rPr>
        <w:t xml:space="preserve"> 202</w:t>
      </w:r>
      <w:r w:rsidRPr="00E00B76">
        <w:rPr>
          <w:rFonts w:ascii="Mada" w:hAnsi="Mada"/>
          <w:b/>
          <w:bCs/>
          <w:sz w:val="32"/>
          <w:szCs w:val="32"/>
        </w:rPr>
        <w:t>2</w:t>
      </w:r>
    </w:p>
    <w:p w:rsidR="00723E84" w:rsidRPr="00E00B76" w:rsidRDefault="00723E84" w:rsidP="00133A10">
      <w:pPr>
        <w:jc w:val="center"/>
        <w:rPr>
          <w:rFonts w:ascii="Mada" w:hAnsi="Mada"/>
          <w:b/>
          <w:bCs/>
          <w:sz w:val="32"/>
          <w:szCs w:val="32"/>
        </w:rPr>
      </w:pPr>
    </w:p>
    <w:p w:rsidR="00AA59F2" w:rsidRPr="00E00B76" w:rsidRDefault="00AA59F2" w:rsidP="00133A10">
      <w:pPr>
        <w:jc w:val="center"/>
        <w:rPr>
          <w:rFonts w:ascii="Mada" w:hAnsi="Mada"/>
          <w:b/>
          <w:bCs/>
          <w:sz w:val="32"/>
          <w:szCs w:val="32"/>
        </w:rPr>
      </w:pPr>
      <w:r w:rsidRPr="00E00B76">
        <w:rPr>
          <w:rFonts w:ascii="Mada" w:hAnsi="Mada"/>
          <w:b/>
          <w:bCs/>
          <w:sz w:val="32"/>
          <w:szCs w:val="32"/>
        </w:rPr>
        <w:t>a cura del Settore B di Torino</w:t>
      </w:r>
    </w:p>
    <w:p w:rsidR="00CC6CA2" w:rsidRDefault="00CC6CA2" w:rsidP="00310894">
      <w:pPr>
        <w:jc w:val="center"/>
        <w:rPr>
          <w:noProof/>
        </w:rPr>
      </w:pPr>
    </w:p>
    <w:p w:rsidR="00310894" w:rsidRPr="00965C25" w:rsidRDefault="00205C91" w:rsidP="0031089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88959" cy="6062133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285" cy="612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94" w:rsidRPr="00965C25" w:rsidRDefault="00310894" w:rsidP="00310894">
      <w:pPr>
        <w:jc w:val="center"/>
        <w:rPr>
          <w:rFonts w:ascii="Times New Roman" w:hAnsi="Times New Roman"/>
          <w:sz w:val="24"/>
          <w:szCs w:val="24"/>
        </w:rPr>
      </w:pPr>
    </w:p>
    <w:p w:rsidR="00AA59F2" w:rsidRDefault="00AA59F2">
      <w:pPr>
        <w:spacing w:after="160" w:line="259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</w:p>
    <w:p w:rsidR="00E00B76" w:rsidRPr="00E00B76" w:rsidRDefault="00AA59F2" w:rsidP="00E00B76">
      <w:pPr>
        <w:jc w:val="both"/>
        <w:rPr>
          <w:rFonts w:ascii="Quicksand" w:hAnsi="Quicksand"/>
          <w:sz w:val="28"/>
          <w:szCs w:val="28"/>
        </w:rPr>
      </w:pPr>
      <w:r w:rsidRPr="00E00B76">
        <w:rPr>
          <w:rFonts w:ascii="Quicksand" w:hAnsi="Quicksand"/>
          <w:sz w:val="28"/>
          <w:szCs w:val="28"/>
        </w:rPr>
        <w:lastRenderedPageBreak/>
        <w:t xml:space="preserve">Guiderà l’esperienza </w:t>
      </w:r>
      <w:proofErr w:type="spellStart"/>
      <w:r w:rsidRPr="00E00B76">
        <w:rPr>
          <w:rFonts w:ascii="Quicksand" w:hAnsi="Quicksand"/>
          <w:sz w:val="28"/>
          <w:szCs w:val="28"/>
        </w:rPr>
        <w:t>Juri</w:t>
      </w:r>
      <w:proofErr w:type="spellEnd"/>
      <w:r w:rsidRPr="00E00B76">
        <w:rPr>
          <w:rFonts w:ascii="Quicksand" w:hAnsi="Quicksand"/>
          <w:sz w:val="28"/>
          <w:szCs w:val="28"/>
        </w:rPr>
        <w:t xml:space="preserve"> Nervo.  Ricercatore sociale, vive a Torino ed è sposato con Luciana. Da anni lavora con il disagio in vari ambiti e sviluppa in prima persona campagne su tematiche sociali. </w:t>
      </w:r>
      <w:r w:rsidR="00E00B76" w:rsidRPr="00E00B76">
        <w:rPr>
          <w:rFonts w:ascii="Quicksand" w:hAnsi="Quicksand"/>
          <w:sz w:val="28"/>
          <w:szCs w:val="28"/>
        </w:rPr>
        <w:t>È</w:t>
      </w:r>
      <w:r w:rsidRPr="00E00B76">
        <w:rPr>
          <w:rFonts w:ascii="Quicksand" w:hAnsi="Quicksand"/>
          <w:sz w:val="28"/>
          <w:szCs w:val="28"/>
        </w:rPr>
        <w:t xml:space="preserve"> esperto di relazioni d’aiuto e mediazione sociale. </w:t>
      </w:r>
    </w:p>
    <w:p w:rsidR="00310894" w:rsidRPr="00E00B76" w:rsidRDefault="00E00B76" w:rsidP="00E00B76">
      <w:pPr>
        <w:jc w:val="both"/>
        <w:rPr>
          <w:rFonts w:ascii="Quicksand" w:hAnsi="Quicksand"/>
          <w:sz w:val="28"/>
          <w:szCs w:val="28"/>
        </w:rPr>
      </w:pPr>
      <w:r w:rsidRPr="00E00B76">
        <w:rPr>
          <w:rFonts w:ascii="Quicksand" w:hAnsi="Quicksand"/>
          <w:sz w:val="28"/>
          <w:szCs w:val="28"/>
        </w:rPr>
        <w:t xml:space="preserve">È </w:t>
      </w:r>
      <w:r w:rsidR="00AA59F2" w:rsidRPr="00E00B76">
        <w:rPr>
          <w:rFonts w:ascii="Quicksand" w:hAnsi="Quicksand"/>
          <w:sz w:val="28"/>
          <w:szCs w:val="28"/>
        </w:rPr>
        <w:t>piccolo fratello secolare dell’Eremo del Silenzio di Torino, da lui fondato nel 2012, un luogo di eremitaggio urbano all’interno dell’ex carcere Le Nuove di Torino.</w:t>
      </w:r>
    </w:p>
    <w:p w:rsidR="00133A10" w:rsidRPr="00E00B76" w:rsidRDefault="00133A10" w:rsidP="00E00B76">
      <w:pPr>
        <w:jc w:val="both"/>
        <w:rPr>
          <w:rFonts w:ascii="Quicksand" w:hAnsi="Quicksand"/>
          <w:sz w:val="32"/>
          <w:szCs w:val="32"/>
        </w:rPr>
      </w:pPr>
    </w:p>
    <w:p w:rsidR="0047302E" w:rsidRPr="00E00B76" w:rsidRDefault="00010993" w:rsidP="00E00B76">
      <w:pPr>
        <w:pStyle w:val="Default"/>
        <w:jc w:val="both"/>
        <w:rPr>
          <w:rFonts w:ascii="Quicksand" w:hAnsi="Quicksand"/>
          <w:color w:val="auto"/>
          <w:sz w:val="28"/>
          <w:szCs w:val="28"/>
        </w:rPr>
      </w:pPr>
      <w:r w:rsidRPr="00E00B76">
        <w:rPr>
          <w:rFonts w:ascii="Quicksand" w:hAnsi="Quicksand"/>
          <w:color w:val="auto"/>
          <w:sz w:val="28"/>
          <w:szCs w:val="28"/>
        </w:rPr>
        <w:t xml:space="preserve">Un piccolo percorso nel silenzio accompagnato </w:t>
      </w:r>
      <w:r w:rsidR="00DD1784" w:rsidRPr="00E00B76">
        <w:rPr>
          <w:rFonts w:ascii="Quicksand" w:hAnsi="Quicksand"/>
          <w:color w:val="auto"/>
          <w:sz w:val="28"/>
          <w:szCs w:val="28"/>
        </w:rPr>
        <w:t>dall’immagine dell’abbraccio del</w:t>
      </w:r>
      <w:r w:rsidRPr="00E00B76">
        <w:rPr>
          <w:rFonts w:ascii="Quicksand" w:hAnsi="Quicksand"/>
          <w:color w:val="auto"/>
          <w:sz w:val="28"/>
          <w:szCs w:val="28"/>
        </w:rPr>
        <w:t xml:space="preserve"> “Padre Misericordioso”</w:t>
      </w:r>
      <w:r w:rsidR="00DD1784" w:rsidRPr="00E00B76">
        <w:rPr>
          <w:rFonts w:ascii="Quicksand" w:hAnsi="Quicksand"/>
          <w:color w:val="auto"/>
          <w:sz w:val="28"/>
          <w:szCs w:val="28"/>
        </w:rPr>
        <w:t>, icona biblica per eccellenza della misericordia, del per-dono e dell’accoglienza incondizionata. L’Eremo del Silenzio l’ha fatta propria e la propone a chiunque ne varchi la soglia</w:t>
      </w:r>
      <w:r w:rsidR="0047302E" w:rsidRPr="00E00B76">
        <w:rPr>
          <w:rFonts w:ascii="Quicksand" w:hAnsi="Quicksand"/>
          <w:color w:val="auto"/>
          <w:sz w:val="28"/>
          <w:szCs w:val="28"/>
        </w:rPr>
        <w:t xml:space="preserve">. </w:t>
      </w:r>
    </w:p>
    <w:p w:rsidR="00DD1784" w:rsidRPr="00E00B76" w:rsidRDefault="0047302E" w:rsidP="00E00B76">
      <w:pPr>
        <w:pStyle w:val="Default"/>
        <w:jc w:val="both"/>
        <w:rPr>
          <w:rFonts w:ascii="Quicksand" w:hAnsi="Quicksand"/>
          <w:color w:val="auto"/>
          <w:sz w:val="28"/>
          <w:szCs w:val="28"/>
        </w:rPr>
      </w:pPr>
      <w:r w:rsidRPr="00AC7171">
        <w:rPr>
          <w:rFonts w:ascii="Quicksand" w:hAnsi="Quicksand"/>
          <w:color w:val="auto"/>
          <w:sz w:val="28"/>
          <w:szCs w:val="28"/>
        </w:rPr>
        <w:t>L’</w:t>
      </w:r>
      <w:r w:rsidRPr="006022CB">
        <w:rPr>
          <w:rFonts w:ascii="Quicksand" w:hAnsi="Quicksand"/>
          <w:i/>
          <w:iCs/>
          <w:color w:val="auto"/>
          <w:sz w:val="28"/>
          <w:szCs w:val="28"/>
        </w:rPr>
        <w:t>Icona dell’Abbraccio</w:t>
      </w:r>
      <w:r w:rsidRPr="00AC7171">
        <w:rPr>
          <w:rFonts w:ascii="Quicksand" w:hAnsi="Quicksand"/>
          <w:color w:val="auto"/>
          <w:sz w:val="28"/>
          <w:szCs w:val="28"/>
        </w:rPr>
        <w:t xml:space="preserve"> è stata </w:t>
      </w:r>
      <w:r w:rsidR="006022CB">
        <w:rPr>
          <w:rFonts w:ascii="Quicksand" w:hAnsi="Quicksand"/>
          <w:color w:val="auto"/>
          <w:sz w:val="28"/>
          <w:szCs w:val="28"/>
        </w:rPr>
        <w:t>b</w:t>
      </w:r>
      <w:r w:rsidRPr="00AC7171">
        <w:rPr>
          <w:rFonts w:ascii="Quicksand" w:hAnsi="Quicksand"/>
          <w:color w:val="auto"/>
          <w:sz w:val="28"/>
          <w:szCs w:val="28"/>
        </w:rPr>
        <w:t>enedetta da</w:t>
      </w:r>
      <w:r w:rsidR="002D4049">
        <w:rPr>
          <w:rFonts w:ascii="Quicksand" w:hAnsi="Quicksand"/>
          <w:color w:val="auto"/>
          <w:sz w:val="28"/>
          <w:szCs w:val="28"/>
        </w:rPr>
        <w:t xml:space="preserve"> Papa Francesco</w:t>
      </w:r>
      <w:r w:rsidRPr="00AC7171">
        <w:rPr>
          <w:rFonts w:ascii="Quicksand" w:hAnsi="Quicksand"/>
          <w:color w:val="auto"/>
          <w:sz w:val="28"/>
          <w:szCs w:val="28"/>
        </w:rPr>
        <w:t xml:space="preserve"> il 23 giugno 2021.</w:t>
      </w:r>
    </w:p>
    <w:p w:rsidR="00DD1784" w:rsidRPr="00E00B76" w:rsidRDefault="00DD1784" w:rsidP="00E00B76">
      <w:pPr>
        <w:pStyle w:val="Default"/>
        <w:jc w:val="both"/>
        <w:rPr>
          <w:rFonts w:ascii="Quicksand" w:hAnsi="Quicksand"/>
          <w:color w:val="auto"/>
          <w:sz w:val="28"/>
          <w:szCs w:val="28"/>
        </w:rPr>
      </w:pPr>
    </w:p>
    <w:p w:rsidR="00684743" w:rsidRDefault="008954EE" w:rsidP="00AA59F2">
      <w:pPr>
        <w:pStyle w:val="Default"/>
        <w:jc w:val="both"/>
        <w:rPr>
          <w:rFonts w:ascii="Quicksand" w:hAnsi="Quicksand"/>
          <w:color w:val="auto"/>
          <w:sz w:val="28"/>
          <w:szCs w:val="28"/>
        </w:rPr>
      </w:pPr>
      <w:r>
        <w:rPr>
          <w:rFonts w:ascii="Quicksand" w:hAnsi="Quicksand"/>
          <w:color w:val="auto"/>
          <w:sz w:val="28"/>
          <w:szCs w:val="28"/>
        </w:rPr>
        <w:t>A</w:t>
      </w:r>
      <w:r w:rsidR="005474F5" w:rsidRPr="00E00B76">
        <w:rPr>
          <w:rFonts w:ascii="Quicksand" w:hAnsi="Quicksand"/>
          <w:color w:val="auto"/>
          <w:sz w:val="28"/>
          <w:szCs w:val="28"/>
        </w:rPr>
        <w:t xml:space="preserve">ttraverso </w:t>
      </w:r>
      <w:r w:rsidR="00DD1784" w:rsidRPr="00E00B76">
        <w:rPr>
          <w:rFonts w:ascii="Quicksand" w:hAnsi="Quicksand"/>
          <w:color w:val="auto"/>
          <w:sz w:val="28"/>
          <w:szCs w:val="28"/>
        </w:rPr>
        <w:t xml:space="preserve">momenti di silenzio e </w:t>
      </w:r>
      <w:r w:rsidR="005474F5" w:rsidRPr="00E00B76">
        <w:rPr>
          <w:rFonts w:ascii="Quicksand" w:hAnsi="Quicksand"/>
          <w:color w:val="auto"/>
          <w:sz w:val="28"/>
          <w:szCs w:val="28"/>
        </w:rPr>
        <w:t xml:space="preserve">di condivisione, </w:t>
      </w:r>
      <w:r>
        <w:rPr>
          <w:rFonts w:ascii="Quicksand" w:hAnsi="Quicksand"/>
          <w:color w:val="auto"/>
          <w:sz w:val="28"/>
          <w:szCs w:val="28"/>
        </w:rPr>
        <w:t xml:space="preserve">l'icona </w:t>
      </w:r>
      <w:r w:rsidR="005474F5" w:rsidRPr="00E00B76">
        <w:rPr>
          <w:rFonts w:ascii="Quicksand" w:hAnsi="Quicksand"/>
          <w:color w:val="auto"/>
          <w:sz w:val="28"/>
          <w:szCs w:val="28"/>
        </w:rPr>
        <w:t xml:space="preserve">ci aiuterà ad entrare nello spirito dell’Eremo: </w:t>
      </w:r>
    </w:p>
    <w:p w:rsidR="003C62F6" w:rsidRPr="003C62F6" w:rsidRDefault="003C62F6" w:rsidP="00AA59F2">
      <w:pPr>
        <w:pStyle w:val="Default"/>
        <w:jc w:val="both"/>
        <w:rPr>
          <w:rFonts w:ascii="Quicksand" w:hAnsi="Quicksand"/>
          <w:color w:val="auto"/>
          <w:sz w:val="28"/>
          <w:szCs w:val="28"/>
        </w:rPr>
      </w:pPr>
    </w:p>
    <w:p w:rsidR="005474F5" w:rsidRPr="003C62F6" w:rsidRDefault="005474F5" w:rsidP="003C62F6">
      <w:pPr>
        <w:pStyle w:val="Citazione"/>
        <w:spacing w:before="0" w:after="0"/>
        <w:ind w:left="708"/>
        <w:jc w:val="left"/>
        <w:rPr>
          <w:color w:val="auto"/>
          <w:sz w:val="26"/>
          <w:szCs w:val="26"/>
        </w:rPr>
      </w:pPr>
      <w:r w:rsidRPr="003C62F6">
        <w:rPr>
          <w:color w:val="auto"/>
          <w:sz w:val="26"/>
          <w:szCs w:val="26"/>
        </w:rPr>
        <w:t>L’eremo è un luogo interiore.</w:t>
      </w:r>
    </w:p>
    <w:p w:rsidR="005474F5" w:rsidRPr="003C62F6" w:rsidRDefault="005474F5" w:rsidP="003C62F6">
      <w:pPr>
        <w:pStyle w:val="Citazione"/>
        <w:spacing w:before="0" w:after="0"/>
        <w:ind w:left="708"/>
        <w:jc w:val="left"/>
        <w:rPr>
          <w:color w:val="auto"/>
          <w:sz w:val="26"/>
          <w:szCs w:val="26"/>
        </w:rPr>
      </w:pPr>
      <w:r w:rsidRPr="003C62F6">
        <w:rPr>
          <w:color w:val="auto"/>
          <w:sz w:val="26"/>
          <w:szCs w:val="26"/>
        </w:rPr>
        <w:t>L’eremita secolare è un uomo libero e in pace anche nel caos della città.</w:t>
      </w:r>
    </w:p>
    <w:p w:rsidR="00E00B76" w:rsidRPr="003C62F6" w:rsidRDefault="005474F5" w:rsidP="003C62F6">
      <w:pPr>
        <w:pStyle w:val="Citazione"/>
        <w:spacing w:before="0" w:after="0"/>
        <w:ind w:left="708"/>
        <w:jc w:val="left"/>
        <w:rPr>
          <w:color w:val="auto"/>
          <w:sz w:val="72"/>
          <w:szCs w:val="72"/>
        </w:rPr>
      </w:pPr>
      <w:r w:rsidRPr="003C62F6">
        <w:rPr>
          <w:color w:val="auto"/>
          <w:sz w:val="26"/>
          <w:szCs w:val="26"/>
        </w:rPr>
        <w:t>Un uomo, una donna, un giovane che sceglie tempi e spazi di silenzio personale e comunitario per stare con Dio e con sé: per alimentare</w:t>
      </w:r>
      <w:r w:rsidR="003C62F6" w:rsidRPr="003C62F6">
        <w:rPr>
          <w:color w:val="auto"/>
          <w:sz w:val="26"/>
          <w:szCs w:val="26"/>
        </w:rPr>
        <w:t xml:space="preserve"> </w:t>
      </w:r>
      <w:r w:rsidRPr="003C62F6">
        <w:rPr>
          <w:color w:val="auto"/>
          <w:sz w:val="26"/>
          <w:szCs w:val="26"/>
        </w:rPr>
        <w:t>ordine e silenzio interiori e costruire relazioni vitali con gli altri.</w:t>
      </w:r>
    </w:p>
    <w:p w:rsidR="005474F5" w:rsidRPr="00E00B76" w:rsidRDefault="005474F5" w:rsidP="003C62F6">
      <w:pPr>
        <w:pStyle w:val="Default"/>
        <w:jc w:val="both"/>
        <w:rPr>
          <w:rFonts w:ascii="Quicksand" w:hAnsi="Quicksand"/>
          <w:sz w:val="28"/>
          <w:szCs w:val="28"/>
        </w:rPr>
      </w:pPr>
    </w:p>
    <w:p w:rsidR="00AA59F2" w:rsidRPr="00E00B76" w:rsidRDefault="00AA59F2" w:rsidP="00AA59F2">
      <w:pPr>
        <w:pStyle w:val="Default"/>
        <w:jc w:val="both"/>
        <w:rPr>
          <w:rFonts w:ascii="Quicksand" w:hAnsi="Quicksand"/>
          <w:sz w:val="28"/>
          <w:szCs w:val="28"/>
        </w:rPr>
      </w:pPr>
    </w:p>
    <w:p w:rsidR="00684743" w:rsidRPr="00E00B76" w:rsidRDefault="00684743" w:rsidP="00133A10">
      <w:pPr>
        <w:pStyle w:val="Default"/>
        <w:jc w:val="center"/>
        <w:rPr>
          <w:rFonts w:ascii="Quicksand" w:hAnsi="Quicksand"/>
        </w:rPr>
      </w:pPr>
    </w:p>
    <w:p w:rsidR="00CC6CA2" w:rsidRPr="00E00B76" w:rsidRDefault="006C22C2" w:rsidP="000F595F">
      <w:pPr>
        <w:spacing w:after="120"/>
        <w:rPr>
          <w:rFonts w:ascii="Quicksand" w:hAnsi="Quicksand"/>
          <w:b/>
          <w:bCs/>
          <w:sz w:val="24"/>
          <w:szCs w:val="24"/>
          <w:u w:val="single"/>
        </w:rPr>
      </w:pPr>
      <w:r w:rsidRPr="00E00B76">
        <w:rPr>
          <w:rFonts w:ascii="Quicksand" w:hAnsi="Quicksand"/>
          <w:b/>
          <w:bCs/>
          <w:sz w:val="24"/>
          <w:szCs w:val="24"/>
          <w:u w:val="single"/>
        </w:rPr>
        <w:t>NOTE TECNICHE</w:t>
      </w:r>
    </w:p>
    <w:p w:rsidR="00A524C3" w:rsidRPr="00E00B76" w:rsidRDefault="00A524C3" w:rsidP="00A524C3">
      <w:pPr>
        <w:spacing w:after="120"/>
        <w:jc w:val="both"/>
        <w:rPr>
          <w:rFonts w:ascii="Quicksand" w:hAnsi="Quicksand"/>
          <w:sz w:val="24"/>
          <w:szCs w:val="24"/>
        </w:rPr>
      </w:pPr>
      <w:r w:rsidRPr="00E00B76">
        <w:rPr>
          <w:rFonts w:ascii="Quicksand" w:hAnsi="Quicksand"/>
          <w:sz w:val="24"/>
          <w:szCs w:val="24"/>
        </w:rPr>
        <w:t xml:space="preserve">Il ritiro si svolgerà presso la Casa Regina </w:t>
      </w:r>
      <w:proofErr w:type="spellStart"/>
      <w:r w:rsidRPr="00E00B76">
        <w:rPr>
          <w:rFonts w:ascii="Quicksand" w:hAnsi="Quicksand"/>
          <w:sz w:val="24"/>
          <w:szCs w:val="24"/>
        </w:rPr>
        <w:t>Montis</w:t>
      </w:r>
      <w:proofErr w:type="spellEnd"/>
      <w:r w:rsidRPr="00E00B76">
        <w:rPr>
          <w:rFonts w:ascii="Quicksand" w:hAnsi="Quicksand"/>
          <w:sz w:val="24"/>
          <w:szCs w:val="24"/>
        </w:rPr>
        <w:t xml:space="preserve"> </w:t>
      </w:r>
      <w:proofErr w:type="spellStart"/>
      <w:r w:rsidRPr="00E00B76">
        <w:rPr>
          <w:rFonts w:ascii="Quicksand" w:hAnsi="Quicksand"/>
          <w:sz w:val="24"/>
          <w:szCs w:val="24"/>
        </w:rPr>
        <w:t>Regalis</w:t>
      </w:r>
      <w:proofErr w:type="spellEnd"/>
      <w:r w:rsidRPr="00E00B76">
        <w:rPr>
          <w:rFonts w:ascii="Quicksand" w:hAnsi="Quicksand"/>
          <w:sz w:val="24"/>
          <w:szCs w:val="24"/>
        </w:rPr>
        <w:t xml:space="preserve"> – Santuario di Vicoforte – Mondovì (CN) - Tel. 0174 565300 e inizierà con l'accoglienza alle ore 14,30 di sabato 2 aprile e terminerà nel pomeriggio di domenica 3 aprile, comprendendo anche il momento dell’Eucarestia.</w:t>
      </w:r>
    </w:p>
    <w:p w:rsidR="00A524C3" w:rsidRPr="005E7332" w:rsidRDefault="00A524C3" w:rsidP="000F595F">
      <w:pPr>
        <w:spacing w:after="120"/>
        <w:rPr>
          <w:rFonts w:ascii="Times New Roman" w:hAnsi="Times New Roman"/>
          <w:bCs/>
          <w:sz w:val="24"/>
          <w:szCs w:val="24"/>
          <w:u w:val="single"/>
        </w:rPr>
      </w:pPr>
    </w:p>
    <w:sectPr w:rsidR="00A524C3" w:rsidRPr="005E7332" w:rsidSect="00B22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da">
    <w:altName w:val="Calibri"/>
    <w:charset w:val="00"/>
    <w:family w:val="auto"/>
    <w:pitch w:val="variable"/>
    <w:sig w:usb0="00000003" w:usb1="00000000" w:usb2="00000000" w:usb3="00000000" w:csb0="00000001" w:csb1="00000000"/>
  </w:font>
  <w:font w:name="Quicksand">
    <w:altName w:val="Calibri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0894"/>
    <w:rsid w:val="00010993"/>
    <w:rsid w:val="000F595F"/>
    <w:rsid w:val="00131BAE"/>
    <w:rsid w:val="00133A10"/>
    <w:rsid w:val="001B60E2"/>
    <w:rsid w:val="00205C91"/>
    <w:rsid w:val="002D4049"/>
    <w:rsid w:val="00310894"/>
    <w:rsid w:val="00332591"/>
    <w:rsid w:val="003C62F6"/>
    <w:rsid w:val="00400B0B"/>
    <w:rsid w:val="0047302E"/>
    <w:rsid w:val="005474F5"/>
    <w:rsid w:val="005E7332"/>
    <w:rsid w:val="006022CB"/>
    <w:rsid w:val="00684743"/>
    <w:rsid w:val="006C22C2"/>
    <w:rsid w:val="00723E84"/>
    <w:rsid w:val="007422BF"/>
    <w:rsid w:val="0074769E"/>
    <w:rsid w:val="007E3613"/>
    <w:rsid w:val="0080289A"/>
    <w:rsid w:val="008954EE"/>
    <w:rsid w:val="00A524C3"/>
    <w:rsid w:val="00AA59F2"/>
    <w:rsid w:val="00AA5CC7"/>
    <w:rsid w:val="00AB4CED"/>
    <w:rsid w:val="00AC7171"/>
    <w:rsid w:val="00B22622"/>
    <w:rsid w:val="00B22892"/>
    <w:rsid w:val="00CC6CA2"/>
    <w:rsid w:val="00D342AB"/>
    <w:rsid w:val="00DD1784"/>
    <w:rsid w:val="00DD691E"/>
    <w:rsid w:val="00E00B76"/>
    <w:rsid w:val="00E32E06"/>
    <w:rsid w:val="00EA5CBE"/>
    <w:rsid w:val="00F86863"/>
    <w:rsid w:val="00FD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894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08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C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CC7"/>
    <w:rPr>
      <w:rFonts w:ascii="Tahoma" w:eastAsia="Calibri" w:hAnsi="Tahoma" w:cs="Tahoma"/>
      <w:sz w:val="16"/>
      <w:szCs w:val="16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B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B76"/>
    <w:rPr>
      <w:rFonts w:ascii="Calibri" w:eastAsia="Calibri" w:hAnsi="Calibri" w:cs="Times New Roman"/>
      <w:i/>
      <w:iCs/>
      <w:color w:val="404040" w:themeColor="text1" w:themeTint="BF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Malpangotti</dc:creator>
  <cp:lastModifiedBy>user</cp:lastModifiedBy>
  <cp:revision>3</cp:revision>
  <cp:lastPrinted>2021-12-27T18:26:00Z</cp:lastPrinted>
  <dcterms:created xsi:type="dcterms:W3CDTF">2022-01-23T15:59:00Z</dcterms:created>
  <dcterms:modified xsi:type="dcterms:W3CDTF">2022-01-29T09:40:00Z</dcterms:modified>
</cp:coreProperties>
</file>